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11506200</wp:posOffset>
            </wp:positionV>
            <wp:extent cx="381000" cy="254000"/>
            <wp:effectExtent l="0" t="0" r="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i w:val="0"/>
          <w:sz w:val="30"/>
        </w:rPr>
        <w:t>八年级语文下册第五单元综合练习</w:t>
      </w: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ascii="宋体" w:hAnsi="宋体" w:eastAsia="宋体" w:cs="宋体"/>
          <w:b/>
          <w:i w:val="0"/>
          <w:sz w:val="21"/>
        </w:rPr>
        <w:t>一、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积累与运用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1．阅读下面的文字，完成后面小题。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满天的繁星在树梢头辉耀着；</w:t>
      </w:r>
      <w:r>
        <w:rPr>
          <w:rFonts w:ascii="楷体" w:hAnsi="楷体" w:eastAsia="楷体" w:cs="楷体"/>
          <w:u w:val="single"/>
        </w:rPr>
        <w:t>东面的一池水，在微风中把天上的星，皱作一缕缕的银波，反映出一些光辉来。</w:t>
      </w:r>
      <w:r>
        <w:rPr>
          <w:rFonts w:ascii="楷体" w:hAnsi="楷体" w:eastAsia="楷体" w:cs="楷体"/>
        </w:rPr>
        <w:t>芦苇在风中摇yè的姿态，却隐约可以辩认。这芦苇底下和四边的草丛，是萤火虫的发祥地。最有趣的是这些萤火虫虽然乱窜，但也有一些追逐的形迹：有时一个飞在前面，亮了起来，另一个就会向它一直赶去，但前面一个忽然隐mò了，于是追逐者失去了目标，就迟疑地转换方向飞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(1)给加点字注音，根据拼音写出相应的汉字。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摇yè( 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乱</w:t>
      </w:r>
      <w:r>
        <w:rPr>
          <w:em w:val="dot"/>
        </w:rPr>
        <w:t>窜</w:t>
      </w:r>
      <w:r>
        <w:t>( 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隐mò( 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(2)语段中有错别字的一个词是“________”，这个词的正确写法是“________”。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(3)根据语境，“发祥地”的意思是__________________________________________。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(4)画线句子运用了________、________的修辞手法。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2．下列对病句的修改不正确的一项是（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A．他数学作业都做完了，只剩下一道题没算出答案来。（把“都”改为“几乎”）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B．商店里排满了毛巾、肥皂、饼干、牙刷等日常用品。（删掉“饼干”）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C．通过语文综合性实践活动，使我们开阔了视野，提高了能力。（删掉“通过”）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D．落后的原因主要是认识不高，职责不清，体制不顺，投资不足造成的。（“职责不清”和“体制不顺”互换位置）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3．下列说法正确的一项是(　 　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A．梁衡的《壶口瀑布》是一篇说明文，此文介绍了壶口瀑布在雨季和枯水季两个季节的特点。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B．《在长江源头各拉丹冬》记述了作者马丽华跟随摄制组在各拉丹冬游览的经历。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C．《登勃朗峰》的作者是马克·吐温，他是美国作家，代表作是《海底两万里》。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D．阿来的《一滴水经过丽江》以作者的口吻全方位多角度地展现了丽江的自然风光、历史沿革和人文景观。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4．人水和谐，潺潺流水孕育了深厚的西溪文化。活动中，老师和同学从“水”字谈起，畅聊《经典常谈》中的《诗经》篇。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老师：上周我们学习了《诗经》，有一位同学发现其中有很多由“水”衍变出来的汉字，今天我们从“水”出发再次感受《诗经》的美。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小西：我想到了《关雎》中有一个表示水中陆地的字——“_____________”。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小湖：我发现水字旁的字大多为形声字，如“淑”，从水，从叔，叔亦声。但“遇人不淑”（出自《诗经·王风》）的“淑”如何解释呢？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小西：《说文解字》是中国最早的辞书，其中提到“淑，清湛也……淑，善也。”所以“遇人不淑”的“淑”可以解释为_____________。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老师：同学们在交流中学会了_____________，这种阅读方式目的性较强，可以是需要阅读的内容或是感兴趣的内容。《诗经》按其内容分为三类，其中“_____________”是周代各地民歌民谣；“_____________”是正统的宫廷乐歌；“_____________”是祭祀乐歌。我们在重点阅读自己感兴趣的内容的同时，也可以注意寻找新的兴趣点，由此拓展到整本书的阅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5．综合性学习活动。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请你作为学生会干部做好研学旅行的相关工作：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（一）地点我推荐：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研学旅行目的地应该具备什么条件？学生会向同学们征求意见，并进行了统计。请根据下面的统计图表，推荐一个比较符合大家要求的目的地，并阐述理由。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1080"/>
        <w:gridCol w:w="2340"/>
        <w:gridCol w:w="1500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条件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距离不远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知名度高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有文化底蕴或教育意义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适合初中学生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生活条件好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比例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78</w:t>
            </w:r>
            <w:r>
              <w:t>.</w:t>
            </w:r>
            <w:r>
              <w:rPr>
                <w:rFonts w:ascii="楷体" w:hAnsi="楷体" w:eastAsia="楷体" w:cs="楷体"/>
              </w:rPr>
              <w:t>4%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43</w:t>
            </w:r>
            <w:r>
              <w:t>.</w:t>
            </w:r>
            <w:r>
              <w:rPr>
                <w:rFonts w:ascii="楷体" w:hAnsi="楷体" w:eastAsia="楷体" w:cs="楷体"/>
              </w:rPr>
              <w:t>2%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84</w:t>
            </w:r>
            <w:r>
              <w:t>.</w:t>
            </w:r>
            <w:r>
              <w:rPr>
                <w:rFonts w:ascii="楷体" w:hAnsi="楷体" w:eastAsia="楷体" w:cs="楷体"/>
              </w:rPr>
              <w:t>2%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79</w:t>
            </w:r>
            <w:r>
              <w:t>.</w:t>
            </w:r>
            <w:r>
              <w:rPr>
                <w:rFonts w:ascii="楷体" w:hAnsi="楷体" w:eastAsia="楷体" w:cs="楷体"/>
              </w:rPr>
              <w:t>1%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12</w:t>
            </w:r>
            <w:r>
              <w:t>.</w:t>
            </w:r>
            <w:r>
              <w:rPr>
                <w:rFonts w:ascii="楷体" w:hAnsi="楷体" w:eastAsia="楷体" w:cs="楷体"/>
              </w:rPr>
              <w:t>8%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供选目的地：赤壁市羊楼洞明清古街、赤壁市东港湖天鹅湿地、嘉鱼县三湖连江、嘉鱼田野乡村公园、武汉市辛亥革命纪念馆、湖北省博物馆……你也可以自定。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（二）顾虑我劝说：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小江同学的妈妈对她去参加研学旅行不放心，认为她不会照顾自己，要陪她一起去。请你劝说她的妈妈。100字以内。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二</w:t>
      </w:r>
      <w:r>
        <w:rPr>
          <w:rFonts w:ascii="宋体" w:hAnsi="宋体" w:eastAsia="宋体" w:cs="宋体"/>
          <w:b/>
          <w:i w:val="0"/>
          <w:sz w:val="21"/>
        </w:rPr>
        <w:t>、现代文阅读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t>阅读《壶口瀑布》选段，回答各题。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黄河在这里由宽而窄，由高到低，只见那平坦如席的大水像是被一个无形的大洞吸着，顿然拢成一束，向龙槽里隆隆冲去，先跌在石上，翻个身再跌下去，三跌，四跌，一川大水硬是这样被跌得粉碎，碎成点，碎成雾。从沟底升起一道彩虹，横跨龙槽，穿过雾霭，消失在远山青色的背景中。当然这么窄的壶口一时容不下这么多的水，于是洪流便向两边涌去，沿着龙槽的边沿轰然而下，平平的，大大的，浑厚庄重如一卷飞毯从空抖落。不，简直如一卷钢板出轧，的确有那种凝重，那种猛烈。尽管这样，壶口还是不能尽收这一川黄浪，</w:t>
      </w:r>
      <w:r>
        <w:rPr>
          <w:rFonts w:ascii="楷体" w:hAnsi="楷体" w:eastAsia="楷体" w:cs="楷体"/>
          <w:u w:val="single"/>
        </w:rPr>
        <w:t>于是又有一些各自夺路而走的，乘隙而进的，折返迂回的，它们在龙槽两边的滩壁上散开来，或钻石觅缝，汩汩如泉；或淌过石板，潺潺成溪；或被夹在石间，哀哀打漩</w:t>
      </w:r>
      <w:r>
        <w:rPr>
          <w:rFonts w:ascii="楷体" w:hAnsi="楷体" w:eastAsia="楷体" w:cs="楷体"/>
        </w:rPr>
        <w:t>。还有那顺壁挂下的，亮晶晶的如丝如缕……而这一切都隐在湿漉漉的水雾中，罩在七色彩虹中，像一曲交响乐，一幅写意画。我突然陷入沉思，眼前这个小小的壶口，怎么一下子集纳了海、河、瀑、泉、雾所有水的形态，兼容了喜、怒、哀、怨、愁，人的各种感情。造物者难道是要在这壶口中浓缩一个世界吗？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看罢水，我再细观脚下的石。这些如钢似铁的顽物竟被水凿得窟窟窍窍，如蜂窝杂陈，更有一些地方被旋出一个个光溜溜的大坑，而整个龙槽就是这样被水齐齐地切下去，切出一道深沟。人常以柔情比水，但至柔至和的水一旦被压迫竟会这样怒不可遏。原来这柔和之中只有宽厚绝无软弱，当她忍耐到一定程度时就会以力相较，奋力抗争。据《元和郡县图志》中所载，当年壶口的位置还在这下游一千五百米处。你看，日夜不止，这柔和的水硬将铁硬的石一寸寸地</w:t>
      </w:r>
      <w:r>
        <w:rPr>
          <w:rFonts w:ascii="楷体" w:hAnsi="楷体" w:eastAsia="楷体" w:cs="楷体"/>
          <w:em w:val="dot"/>
        </w:rPr>
        <w:t>剁</w:t>
      </w:r>
      <w:r>
        <w:rPr>
          <w:rFonts w:ascii="楷体" w:hAnsi="楷体" w:eastAsia="楷体" w:cs="楷体"/>
        </w:rPr>
        <w:t>去。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黄河博大宽厚，柔中有刚；挟而不服，压而不弯；不平则呼，遇强则抗，死地必生，勇往直前。正像一个人，经了许多磨难便有了自己的个性：黄河被两岸的山，地下的石逼得忽上忽下，忽左忽右时，也就铸成了自己伟大的性格。这伟大只在冲过壶口的一刹那才闪现出来被我们看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6．第①段中作者运用了______________________________观察角度描写壶口瀑布？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7．请赏析下列句子。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（1）请从词语运用方面赏析“你看，日夜不止，这柔和的水硬将铁硬的石时地</w:t>
      </w:r>
      <w:r>
        <w:rPr>
          <w:em w:val="dot"/>
        </w:rPr>
        <w:t>剁</w:t>
      </w:r>
      <w:r>
        <w:t>去”。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（2）请从修辞方面赏析“于是又有一些各自夺路而走的，乘隙而进的，折返迂回的，它们在龙槽两边的滩壁上散开来，或钻石觅缝，汩汩如泉；或淌过石板，潺潺成溪；或被夹在石间，哀哀打漩。”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8．结尾“这伟大只在冲过壶口的一刹那才闪现出来被我们看见”这句话如何理解？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9．本文中作者由多样的水的形态联想到了人的各种感情，由黄河的个性联想到了中华民族的精神。在我们的身边也有很多的景和物，由此你会联想到什么呢？请选择一种说说。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t>阅读下面的文章，完成后面小题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hAnsi="楷体" w:eastAsia="楷体" w:cs="楷体"/>
        </w:rPr>
        <w:t>窗外有只啄木鸟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①失明后，他的记忆反倒越来越清晰鲜明。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他常想起生病前的那个春天，他正坐在桌前看书，忽然窗前飞来一只灰褐色的小鸟，站在窗台上，机敏地四处张望，它的嘴巴又尖又长，像一支坚硬的铁钩，翅膀和尾巴上的羽毛是黑白相间的条状花纹，非常漂亮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③好可爱的鸟，他赞叹不已，眼睛一眨不眨，完全被吸引住了，直到鸟儿飞到不远处的果园里。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④母亲笑说：“啄木鸟来咱家果园当医生呢，看来今年要大丰收啊。”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⑤如今，往事还历历在心，现实却早已物是人非。他的世界坍塌了，他喜爱的啄木鸟也不知飞向了哪里。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  <w:u w:val="single"/>
        </w:rPr>
        <w:t>⑥想到这里，他又悄悄落泪。</w:t>
      </w:r>
      <w:r>
        <w:rPr>
          <w:rFonts w:ascii="楷体" w:hAnsi="楷体" w:eastAsia="楷体" w:cs="楷体"/>
        </w:rPr>
        <w:t>母亲在他身边坐下，也不说话，只是帮他擦去泪水，用粗糙的手温柔地捋顺他的头发。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⑦一天，他正躺在床上发呆，母亲忽然喜滋滋地告诉他：“啄木鸟飞来了，正在咱家的窗台上。”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⑧他“腾”地一下坐起来，这真是一个意外惊喜，好像是故友重逢。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⑨他悄悄地问母亲：“和从前的那只一样吗？”母亲压低声音说：“一样，说不定就是以前的那只。”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⑩他脸扭向窗子，努力地倾听，可什么声音也没有。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⑪母亲解释：“今天它心情不好，不想唱歌呢。”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⑫自从他生病，母亲变得越来越坚强、幽默。他被母亲的话逗乐了。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⑬第二天，他果真听到了啄木鸟的叫声。那清脆的“昂——昂——”的叫声，在他耳边萦绕。其实，啄木鸟的叫声一点也不悦耳，但在他听来宛若天籁。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⑭啄木鸟好像知道他的心事，隔三岔五就停落在他窗前唱歌，好像是和他进行着简短的对话。每次鸟儿来，他的内心都充满了喜悦。他想象着鸟儿站在窗前四处张望的模样；阳光洒在它身上，给它披上一件金色的纱衣，它犀利的嘴巴随着它的小脑袋，来回变动着方向，像是随时准备出诊的医生……想到这里，他的脸上露出轻轻的微笑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⑮母亲也喜欢这只啄木鸟。每次小鸟飞来，母亲就静静地坐在他的对面，一句话也不说，他想，母亲肯定是看呆了。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⑯当人生天地变得越来越狭小的时候，陪伴在他身边的除了亲情，还有一只像老朋友一样的啄木鸟，这让他非常欣慰。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⑰后来，母亲又带着他四处求医，他终于复明了！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  <w:u w:val="wave"/>
        </w:rPr>
        <w:t>⑱眼前的母亲苍老了许多，秋风吹来，一缕白发飘在她瘦削的脸上，似乎想掩住她饱含热泪的眼睛。但那眼泪最终没有藏住，顺着她溢满幸福的脸颊滑落下来。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⑲他牵起母亲枯瘦的手，哽咽难言。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⑳回到家，他走到窗前，想看看窗外有没有那只啄木鸟。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㉑然而，外面的一切让他目瞪口呆，以前那一片郁郁葱葱的果园，不见踪影，取而代之的是一片简易的铁板房。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㉒“你生病那年我就把果园卖了。”母亲充满歉意地说。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㉓那一定是给他看病用了。母亲一直对他说，看病都是家里以前攒的钱，原来是瞒着他。想到这里，他又纳闷，啄木鸟又是从哪来的？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㉔母亲笑：“没有啄木鸟……那是为让你开心，俺自个搞的发明，放的录音哩。”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  <w:u w:val="single"/>
        </w:rPr>
        <w:t>㉕他的眼泪缓缓地流了下来，</w:t>
      </w:r>
      <w:r>
        <w:rPr>
          <w:rFonts w:ascii="楷体" w:hAnsi="楷体" w:eastAsia="楷体" w:cs="楷体"/>
        </w:rPr>
        <w:t>母亲已经60多岁，是个普通的农村妇女，没有多少文化，“放录音”也许是她这辈子最厉害的发明吧。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㉖他没有再见过那只啄木鸟，但他心里一直有只美丽的小鸟――一只用母爱绘成的鸟儿，永远飞翔在他的生命里。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（文/邓迎雪选自《当代文萃》）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10．本文有两条线索，请分别指出来。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11．阅读画横线的两个句子，结合语境，分析他两次流泪的原因。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（1）想到这里，他又悄悄落泪。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（2）他的眼泪缓缓地流了下来。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12．从人物描写的角度赏析画波浪线的句子。</w:t>
      </w:r>
    </w:p>
    <w:p>
      <w:pPr>
        <w:shd w:val="clear" w:color="auto" w:fill="FFFFFF"/>
        <w:spacing w:line="360" w:lineRule="auto"/>
        <w:jc w:val="left"/>
        <w:textAlignment w:val="center"/>
        <w:rPr>
          <w:u w:val="wave"/>
        </w:rPr>
      </w:pPr>
      <w:r>
        <w:rPr>
          <w:u w:val="wave"/>
        </w:rPr>
        <w:t>眼前的母亲苍老了许多，秋风吹来，一缕白发飘在她瘦削的脸上，似乎想掩住她饱含热泪的眼睛。但那眼泪最终没有藏住，顺着她溢满幸福的脸颊滑落下来。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《小说家谈小说》中有这样一句话：作者善于用前后呼应的手法布置作品的细节描写，其效果是通篇一气贯串，首尾灵活。这篇小说也多次运用了前后照应的手法，从文中举出一例，说说是如何前后照应的，并简要分析其作用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三</w:t>
      </w:r>
      <w:r>
        <w:rPr>
          <w:rFonts w:ascii="宋体" w:hAnsi="宋体" w:eastAsia="宋体" w:cs="宋体"/>
          <w:b/>
          <w:i w:val="0"/>
          <w:sz w:val="21"/>
        </w:rPr>
        <w:t>、文言文阅读</w:t>
      </w:r>
    </w:p>
    <w:p>
      <w:pPr>
        <w:shd w:val="clear" w:color="auto" w:fill="FFFFFF"/>
        <w:spacing w:line="360" w:lineRule="auto"/>
        <w:jc w:val="left"/>
        <w:textAlignment w:val="center"/>
        <w:rPr>
          <w:b/>
        </w:rPr>
      </w:pPr>
      <w:r>
        <w:rPr>
          <w:b/>
        </w:rPr>
        <w:t>阅读下面文章，完成题目。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  <w:rPr>
          <w:b/>
        </w:rPr>
      </w:pPr>
      <w:r>
        <w:rPr>
          <w:rFonts w:ascii="楷体" w:hAnsi="楷体" w:eastAsia="楷体" w:cs="楷体"/>
        </w:rPr>
        <w:t>桃花源记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  <w:rPr>
          <w:b/>
        </w:rPr>
      </w:pPr>
      <w:r>
        <w:rPr>
          <w:rFonts w:ascii="楷体" w:hAnsi="楷体" w:eastAsia="楷体" w:cs="楷体"/>
        </w:rPr>
        <w:t>陶渊明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b/>
        </w:rPr>
      </w:pPr>
      <w:r>
        <w:rPr>
          <w:rFonts w:ascii="楷体" w:hAnsi="楷体" w:eastAsia="楷体" w:cs="楷体"/>
        </w:rPr>
        <w:t>晋太元中，武陵人捕鱼为业。缘溪行，忘路之远近。忽逢桃花林，夹岸数百步，中无杂树，芳草鲜美，落英缤纷。渔人甚异之，复前行，欲穷其林。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b/>
        </w:rPr>
      </w:pPr>
      <w:r>
        <w:rPr>
          <w:rFonts w:ascii="楷体" w:hAnsi="楷体" w:eastAsia="楷体" w:cs="楷体"/>
        </w:rPr>
        <w:t>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b/>
        </w:rPr>
      </w:pPr>
      <w:r>
        <w:rPr>
          <w:rFonts w:ascii="楷体" w:hAnsi="楷体" w:eastAsia="楷体" w:cs="楷体"/>
        </w:rPr>
        <w:t>见渔人，乃大惊，问所从来。具答之。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“不足为外人道也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b/>
        </w:rPr>
      </w:pPr>
      <w:r>
        <w:rPr>
          <w:rFonts w:ascii="楷体" w:hAnsi="楷体" w:eastAsia="楷体" w:cs="楷体"/>
        </w:rPr>
        <w:t>既出，得其船，便扶向路，处处志之。及郡下，诣太守，说如此。太守即遣人随其往，寻向所志，遂迷，不复得路。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南阳刘子骥，高尚士也，闻之，欣然规往。未果，寻病终。后遂无问津者。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14．解释下列加点词语。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(1)渔人甚</w:t>
      </w:r>
      <w:r>
        <w:rPr>
          <w:em w:val="dot"/>
        </w:rPr>
        <w:t>异</w:t>
      </w:r>
      <w:r>
        <w:t>之(     )</w:t>
      </w:r>
    </w:p>
    <w:p>
      <w:pPr>
        <w:shd w:val="clear" w:color="auto" w:fill="FFFFFF"/>
        <w:spacing w:line="360" w:lineRule="auto"/>
        <w:jc w:val="left"/>
        <w:textAlignment w:val="center"/>
        <w:rPr>
          <w:em w:val="dot"/>
        </w:rPr>
      </w:pPr>
      <w:r>
        <w:t>(2)寻向所</w:t>
      </w:r>
      <w:r>
        <w:rPr>
          <w:em w:val="dot"/>
        </w:rPr>
        <w:t>志</w:t>
      </w:r>
      <w:r>
        <w:t>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rPr>
          <w:em w:val="dot"/>
        </w:rPr>
        <w:t>阡陌</w:t>
      </w:r>
      <w:r>
        <w:t>交通(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rPr>
          <w:em w:val="dot"/>
        </w:rPr>
        <w:t>寻</w:t>
      </w:r>
      <w:r>
        <w:t>病终(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(5)后遂无问</w:t>
      </w:r>
      <w:r>
        <w:rPr>
          <w:em w:val="dot"/>
        </w:rPr>
        <w:t>津</w:t>
      </w:r>
      <w:r>
        <w:t>者(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15．翻译下列句子。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(1)土地平旷，屋舍俨然，有良田、美池、桑竹之属。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(2)乃不知有汉，无论魏晋。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16．“黄发垂髫”指代什么人？“黄发垂髫，并怡然自乐”展现出了一幅怎样的生活景象？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17．渔人“一一为具言所闻”，桃花源人听了之后为什么“皆叹惋”？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四</w:t>
      </w:r>
      <w:r>
        <w:rPr>
          <w:rFonts w:ascii="宋体" w:hAnsi="宋体" w:eastAsia="宋体" w:cs="宋体"/>
          <w:b/>
          <w:i w:val="0"/>
          <w:sz w:val="21"/>
        </w:rPr>
        <w:t>、诗歌鉴赏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阅读下面的诗歌，完成后面小题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夜坐</w:t>
      </w:r>
      <w:r>
        <w:rPr>
          <w:rFonts w:ascii="楷体" w:hAnsi="楷体" w:eastAsia="楷体" w:cs="楷体"/>
          <w:vertAlign w:val="superscript"/>
        </w:rPr>
        <w:t>①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文天祥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淡烟枫叶路，细雨蓼花时。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宿雁半江画，寒蛩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四壁诗。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少年成老大，吾道付逶迤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终有剑心在，闻鸡坐欲驰。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【注释】①此诗写于起兵勤王之前。②蛩，蟋蟀。③逶迤，本是形容道路、山川、河流弯弯曲曲，连绵不绝，这里是遥遥无期的意思。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18．下列对本诗的理解和赏析，不正确的一项是（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A．诗题“夜坐”交待了本诗创作的时间，诗人即景生情。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B．首联写近景，随着天色向晚，在轻烟细雨中蓼花开放得愈发娇艳，既见巧思，又深得自然之妙。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C．颔联中诗人运用了由近及远、动静结合的艺术手法，短短十字真切地描绘了秋夜景色，进一步表现了秋夜的沉寂。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D．颈联诗人触景生情，意在表达自己虽有报国之志，但却遥遥无期。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19．这首诗的尾联运用了什么手法？抒发了诗人怎样的感情？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五</w:t>
      </w:r>
      <w:r>
        <w:rPr>
          <w:rFonts w:ascii="宋体" w:hAnsi="宋体" w:eastAsia="宋体" w:cs="宋体"/>
          <w:b/>
          <w:i w:val="0"/>
          <w:sz w:val="21"/>
        </w:rPr>
        <w:t>、作文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20．请以“风雨中，你的________最美”为题，写一篇文章。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【提示与要求】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（1）请你从“微笑”“背影”“搀扶”“叮咛”四个词语中选择一个，把题目补充完整。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（2）可以大胆选择你最能驾驭的文体进行写作。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（3）文中不要出现真实的地名、校名、人名等，否则会被扣分。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（4）抄袭是一种不良行为，相信你不会照搬别人的文章，否则会影响你的成绩。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（5）考虑到内容的充实，文章不要少于600字。</w:t>
      </w:r>
    </w:p>
    <w:p>
      <w:pPr>
        <w:shd w:val="clear" w:color="auto" w:fill="FFFFFF"/>
        <w:spacing w:line="360" w:lineRule="auto"/>
        <w:jc w:val="left"/>
        <w:textAlignment w:val="center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1．     </w:t>
      </w:r>
      <w:r>
        <w:rPr>
          <w:sz w:val="21"/>
        </w:rPr>
        <w:t>(1)曳</w:t>
      </w:r>
      <w:r>
        <w:t xml:space="preserve">     </w:t>
      </w:r>
      <w:r>
        <w:rPr>
          <w:sz w:val="21"/>
        </w:rPr>
        <w:t>cuàn</w:t>
      </w:r>
      <w:r>
        <w:t xml:space="preserve">     </w:t>
      </w:r>
      <w:r>
        <w:rPr>
          <w:sz w:val="21"/>
        </w:rPr>
        <w:t>没</w:t>
      </w:r>
      <w:r>
        <w:t xml:space="preserve">     </w:t>
      </w:r>
      <w:r>
        <w:rPr>
          <w:sz w:val="21"/>
        </w:rPr>
        <w:t>(2)①辩认</w:t>
      </w:r>
      <w:r>
        <w:t xml:space="preserve">     </w:t>
      </w:r>
      <w:r>
        <w:rPr>
          <w:sz w:val="21"/>
        </w:rPr>
        <w:t>②辨认</w:t>
      </w:r>
      <w:r>
        <w:t xml:space="preserve">     </w:t>
      </w:r>
      <w:r>
        <w:rPr>
          <w:sz w:val="21"/>
        </w:rPr>
        <w:t>(3)这里指萤火虫生命起源的地方</w:t>
      </w:r>
      <w:r>
        <w:t xml:space="preserve">     </w:t>
      </w:r>
      <w:r>
        <w:rPr>
          <w:sz w:val="21"/>
        </w:rPr>
        <w:t>(4)比喻</w:t>
      </w:r>
      <w:r>
        <w:t xml:space="preserve">     </w:t>
      </w:r>
      <w:r>
        <w:rPr>
          <w:sz w:val="21"/>
        </w:rPr>
        <w:t>拟人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     洲     善，美     选择性阅读     风     雅     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（1）我推荐……，这里距离学校只有两个小时车程，在那里可以学习到许多科学知识，内容非常适合初中学生。这些条件与同学们的意见很相符。（从“距离不远、有文化底蕴或教育意义、适合初中生”等符合同学们主要意见的方面推荐即可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（2）示例：阿姨，小江同学参加研学旅行的目的就是提高自理能力，和同学共同学习生活，如果您陪着一起去，就达不到这个目的了，还可能会让小江同学被同学们取笑。你还是不陪同，让他锻炼自己为好。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6．视线先随河水由上而下——平视龙槽两边    7．（1）“剁”，写出了黄河的力量之大。表现了黄河水的抗争精神。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（2）这句话运用了排比的修辞手法，写出了河水因地势而变得纤细柔和的优美形态。    8．这句话是本文的文眼。黄河在壶口将其伟大淋漓尽致地展现了出来，作者赞美黄河，正是赞美中华民族百折不挠、自强不息的精神。    9．示例一：由燃烧自己照亮别人的蜡烛想到了在三尺讲台上默默、无私奉献的老师们；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示例二：由笔直、挺拔的槟榔树想到英姿飒爽的保卫祖国的人民子弟兵们。（言之有理即可）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10．①窗外的这只啄木鸟；②母亲对“我”的挚爱。（意思对即可。）    11．（1）失明以后，看不到美丽的世界，对生活感到悲观失望，内心沮丧，是伤心的泪。（2）为母亲为了给他治病卖掉果园，并且用自己“发明”的鸟叫来安慰他而感动，是感动的泪。    12．运用了外貌描写和神态描写，既写出了母亲因操劳而苍老消瘦的面庞，又表现了儿子复明后母亲极度激动、幸福的心情，刻画了一个慈爱、坚强的母亲形象。    13．例一：开头写生病前看到的啄木鸟，引出母亲告诉他啄木鸟回来了；例二：再写听不到鸟叫，引出母亲的“发明”鸟叫。作用：使文章内容完整，结构严谨，更能突出母亲的形象。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</w:rPr>
      </w:pPr>
      <w:r>
        <w:t xml:space="preserve">14．     </w:t>
      </w:r>
      <w:r>
        <w:rPr>
          <w:sz w:val="21"/>
        </w:rPr>
        <w:t>(1)惊异，诧异，这里是“对……感到惊异”的意思</w:t>
      </w:r>
      <w:r>
        <w:t xml:space="preserve">     </w:t>
      </w:r>
      <w:r>
        <w:rPr>
          <w:sz w:val="21"/>
        </w:rPr>
        <w:t>(2)标志，标记</w:t>
      </w:r>
      <w:r>
        <w:t xml:space="preserve">     </w:t>
      </w:r>
      <w:r>
        <w:rPr>
          <w:sz w:val="21"/>
        </w:rPr>
        <w:t>(3)田间小路</w:t>
      </w:r>
      <w:r>
        <w:t xml:space="preserve">     </w:t>
      </w:r>
      <w:r>
        <w:rPr>
          <w:sz w:val="21"/>
        </w:rPr>
        <w:t>(4)随即，不久</w:t>
      </w:r>
      <w:r>
        <w:t xml:space="preserve">     </w:t>
      </w:r>
      <w:r>
        <w:rPr>
          <w:sz w:val="21"/>
        </w:rPr>
        <w:t>(5)渡口</w:t>
      </w:r>
      <w:r>
        <w:t xml:space="preserve">    15．</w:t>
      </w:r>
      <w:r>
        <w:rPr>
          <w:sz w:val="21"/>
        </w:rPr>
        <w:t>(1)土地平坦开阔，房屋整齐，有肥沃的田地，美丽的池塘和桑树、竹子一类的东西。</w:t>
      </w:r>
      <w:r>
        <w:rPr>
          <w:rFonts w:ascii="Calibri" w:hAnsi="Calibri" w:eastAsia="Calibri" w:cs="Calibri"/>
          <w:sz w:val="21"/>
        </w:rPr>
        <w:t xml:space="preserve">  </w:t>
      </w:r>
      <w:r>
        <w:rPr>
          <w:sz w:val="21"/>
        </w:rPr>
        <w:t>(2)竟然不知道有过汉朝，更不必说魏和晋两个朝代了。</w:t>
      </w:r>
      <w:r>
        <w:t xml:space="preserve">    16．</w:t>
      </w:r>
      <w:r>
        <w:rPr>
          <w:sz w:val="21"/>
        </w:rPr>
        <w:t>“黄发垂髫”指代老人和小孩。“黄发垂髫，并怡然自乐”展现出了一幅和谐安宁、自得其乐的幸福生活图景。</w:t>
      </w:r>
      <w:r>
        <w:t xml:space="preserve">    17．</w:t>
      </w:r>
      <w:r>
        <w:rPr>
          <w:sz w:val="21"/>
        </w:rPr>
        <w:t>桃花源外的世界依旧如此动乱、黑暗而桃花源里的人过着和平安定的生活。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18．C    19．本诗尾联借用（祖逖“闻鸡起舞”）的典故，抒发了诗人在国家危亡之际，要力挽狂澜、忠君报国的感情。（或者表达作者虽身处逆境，却不改报效国家、建功立业的壮志雄心。）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20．例文：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t>风雨中，你的微笑最美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　　微笑是什么？微笑是盛开在人们脸上的花朵；是在人们心中的太阳；是一个能够献给的渴望。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　　今日，又是一个同样的雨天，雨凄凄然地下着，不由得令我想起多年前那个同样雨水泛滥的傍晚。妈妈当时起早摸黑地工作，而我又小，需要家长接送。放学铃声响了，教室里的同学陆陆续续被接走，最后只剩下我一个。任性和茫然中，我竟选择了冒雨回家！于是，幸运和悲凉注定要一齐与我碰头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　　出了校门，才知反悔。雨势汹汹，泪水夹杂着雨水，我顿生无助和绝望。“妈妈……妈……妈！”我抽泣着喊，没喊出半句又被雨水堵塞了。我就这么跑着，跑着，不知何时，有人拍了我的肩膀。“妈妈……”我失声哭了出来。“你是哪家的孩子呀，淋成了这个样子，真可怜呐！”传来的是一位陌生女子的声音，只见她怔怔地立在风雨中，旁边牵着一个小男孩——显然是她的儿子。她连忙把那把花伞也与我同遮，有些怜惜地打探：“怎么，找不着妈妈了吗？来，别怕，我们陪你一同找。”说着，那个陌生阿姨就将背包一拎，一手牵着她的儿子，一手牵着我。雨依然是哗啦哗啦地下着，飞溅的水花也涌上了我们每个人的面颊。但是，我的心却温暖如阳春，对，是那个善良的阿姨用爱心与热心为我编织了美好心情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　　走到了一个超市门口，我们就站在那块避雨区里避雨，凝望蓝天。不一会儿，汽车的笛笛声打断了我的思绪，这下，“真妈妈”来了，我不禁喜极而泣，妈妈搂着我，我把这一切都告诉她了。“傻孩子，你真运气，你是碰到了好心人了，以后你也要这样做人！”我抹了抹脸，笑了，好像雨点儿也在为我雀跃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正要走之时，我无限留恋地回头看了看起市。我恰巧碰上了那陌生阿姨恬美的笑容，那真是世界上最美的笑容，我想。我一遍遍地回味着、感慨着，仿佛它在我心底已是一种珍藏。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不错，善良、爱心、微笑，都是美的使者，因为它使许多人面朝大海，春暖花开！</w:t>
      </w:r>
    </w:p>
    <w:p>
      <w:pPr>
        <w:shd w:val="clear" w:color="auto" w:fill="FFFFFF"/>
        <w:spacing w:line="360" w:lineRule="auto"/>
        <w:jc w:val="left"/>
        <w:textAlignment w:val="center"/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14AE698E"/>
    <w:rsid w:val="4CE8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6801</Words>
  <Characters>7105</Characters>
  <Lines>0</Lines>
  <Paragraphs>0</Paragraphs>
  <TotalTime>9</TotalTime>
  <ScaleCrop>false</ScaleCrop>
  <LinksUpToDate>false</LinksUpToDate>
  <CharactersWithSpaces>7314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admin</cp:lastModifiedBy>
  <dcterms:modified xsi:type="dcterms:W3CDTF">2023-06-05T02:52:12Z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6C745C96BB0D48479C737F6ED72C8551_12</vt:lpwstr>
  </property>
</Properties>
</file>